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5011103" cy="5011103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1103" cy="5011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INFORME DE PRUEBAS DE RENDIMIENTO REALIZADAS SOBRE LA APLICACIÓN </w:t>
      </w:r>
    </w:p>
    <w:p w:rsidR="00000000" w:rsidDel="00000000" w:rsidP="00000000" w:rsidRDefault="00000000" w:rsidRPr="00000000" w14:paraId="00000018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Orden de Inventarios Sistematizados (OIS) </w:t>
      </w:r>
    </w:p>
    <w:p w:rsidR="00000000" w:rsidDel="00000000" w:rsidP="00000000" w:rsidRDefault="00000000" w:rsidRPr="00000000" w14:paraId="0000001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Historial de versiones</w:t>
      </w:r>
    </w:p>
    <w:tbl>
      <w:tblPr>
        <w:tblStyle w:val="Table1"/>
        <w:tblW w:w="8719.999999999998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8"/>
        <w:gridCol w:w="1162"/>
        <w:gridCol w:w="1674"/>
        <w:gridCol w:w="1817"/>
        <w:gridCol w:w="2649"/>
        <w:tblGridChange w:id="0">
          <w:tblGrid>
            <w:gridCol w:w="1418"/>
            <w:gridCol w:w="1162"/>
            <w:gridCol w:w="1674"/>
            <w:gridCol w:w="1817"/>
            <w:gridCol w:w="2649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25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26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27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28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Organización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29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A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12/11/2019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B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V1.0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C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Luis Felipe Gamba Russi y Luis Gabriel Ramirez Molina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D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OIDALLA COMPANY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E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Creación del documento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F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0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1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2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3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4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5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8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B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C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30j0zll" w:id="1"/>
      <w:bookmarkEnd w:id="1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Información del proyecto</w:t>
      </w:r>
    </w:p>
    <w:tbl>
      <w:tblPr>
        <w:tblStyle w:val="Table2"/>
        <w:tblW w:w="8720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222"/>
        <w:gridCol w:w="5498"/>
        <w:tblGridChange w:id="0">
          <w:tblGrid>
            <w:gridCol w:w="3222"/>
            <w:gridCol w:w="5498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F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Empresa / Organización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0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OIDALLA COMANPY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1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Proyecto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2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Orden de Mobiliario Educativo Julio Cesar Turbay Ayala (OSMECJTA)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3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Fecha de preparación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4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12/11/2019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5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Cliente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6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Institución Educativa Julio Cesar Turbay Ayala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7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Gerente / Líder de proyecto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8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Andres Felipe Quiroga Osorio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9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Gerente / Líder de pruebas de software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A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Andres Felipe Quiroga Osorio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B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Ejecutor de la prueba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C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Luis Felipe Gamba Russi, Luis Gabriel Ramirez Molina  </w:t>
            </w:r>
          </w:p>
        </w:tc>
      </w:tr>
    </w:tbl>
    <w:p w:rsidR="00000000" w:rsidDel="00000000" w:rsidP="00000000" w:rsidRDefault="00000000" w:rsidRPr="00000000" w14:paraId="0000004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1fob9te" w:id="2"/>
      <w:bookmarkEnd w:id="2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Aprobaciones</w:t>
      </w:r>
    </w:p>
    <w:tbl>
      <w:tblPr>
        <w:tblStyle w:val="Table3"/>
        <w:tblW w:w="8790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6"/>
        <w:gridCol w:w="1559"/>
        <w:gridCol w:w="1985"/>
        <w:gridCol w:w="850"/>
        <w:gridCol w:w="2410"/>
        <w:tblGridChange w:id="0">
          <w:tblGrid>
            <w:gridCol w:w="1986"/>
            <w:gridCol w:w="1559"/>
            <w:gridCol w:w="1985"/>
            <w:gridCol w:w="850"/>
            <w:gridCol w:w="241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4F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Nombre y Apellido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50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Cargo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51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Departamento u organización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52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53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Firma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4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5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6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7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8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9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A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B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C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D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E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0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1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2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3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4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6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7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8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9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Tabla de Contenido</w:t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828"/>
        </w:tabs>
        <w:spacing w:after="100" w:before="0" w:line="259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7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znys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Introducción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</w:t>
              <w:tab/>
              <w:t xml:space="preserve">Descripción del software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</w:t>
              <w:tab/>
              <w:t xml:space="preserve">Condiciones de pruebas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</w:t>
              <w:tab/>
              <w:t xml:space="preserve">Objetivos de las pruebas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</w:t>
              <w:tab/>
              <w:t xml:space="preserve">Elementos utilizados para la prueba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</w:t>
              <w:tab/>
              <w:t xml:space="preserve">Herramienta Utilizada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</w:t>
              <w:tab/>
              <w:t xml:space="preserve">Descripción de la prueba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</w:t>
              <w:tab/>
              <w:t xml:space="preserve">Resultados obtenidos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rPr>
              <w:rFonts w:ascii="Arial" w:cs="Arial" w:eastAsia="Arial" w:hAnsi="Arial"/>
              <w:b w:val="1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Introducción</w:t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al" w:cs="Arial" w:eastAsia="Arial" w:hAnsi="Arial"/>
          <w:sz w:val="24"/>
          <w:szCs w:val="24"/>
        </w:rPr>
      </w:pPr>
      <w:bookmarkStart w:colFirst="0" w:colLast="0" w:name="_2et92p0" w:id="4"/>
      <w:bookmarkEnd w:id="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En este informe se va encontrar el procedimiento y los resultados de las pruebas de carga que se le aplicaron al sistema de información (OIS) teniendo en cuenta las herramientas y equipos que se utilizaron durante su desarrollo.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tyjcwt" w:id="5"/>
      <w:bookmarkEnd w:id="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Descripción</w:t>
        <w:tab/>
        <w:t xml:space="preserve">del software</w:t>
      </w:r>
    </w:p>
    <w:p w:rsidR="00000000" w:rsidDel="00000000" w:rsidP="00000000" w:rsidRDefault="00000000" w:rsidRPr="00000000" w14:paraId="0000008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pondrá a prueba la página de la empresa OIDALLA Company para ver su carga de usuarios y el tope de la misma al igual que el rendimiento de la base de datos con los inner joins del sistema.</w:t>
      </w:r>
    </w:p>
    <w:p w:rsidR="00000000" w:rsidDel="00000000" w:rsidP="00000000" w:rsidRDefault="00000000" w:rsidRPr="00000000" w14:paraId="0000008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Esta se encuentra disponible a la web con cualquier dispositivo que pueda utilizar buscador web, su funcionalidad es presentar la empresa y sus productos además de la información básica de la empresa y los sistemas desarrollados.</w:t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3dy6vkm" w:id="6"/>
      <w:bookmarkEnd w:id="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Condiciones de pruebas</w:t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Tener una herramienta para poder realizar el número de pruebas necesario (Jmetter)</w:t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Tener el sistema de información o aplicación en un hosting.</w: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Tener un documento a la mano para poder documentar el proceso a seguir.</w:t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6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Estar conectado a una red de internet.</w:t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68" w:right="0" w:hanging="360"/>
        <w:jc w:val="left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Tener las sentencias DDL de la base de datos del sistema deinformacion</w:t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1t3h5sf" w:id="7"/>
      <w:bookmarkEnd w:id="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Objetivos de las pruebas </w:t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Probar la cantidad de usuarios que pueden entrar al sistema de información (OIS).</w:t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 el rendimiento de la base de datos con sus Inner Joins</w:t>
      </w:r>
    </w:p>
    <w:p w:rsidR="00000000" w:rsidDel="00000000" w:rsidP="00000000" w:rsidRDefault="00000000" w:rsidRPr="00000000" w14:paraId="0000008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4d34og8" w:id="8"/>
      <w:bookmarkEnd w:id="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Elementos utilizados para la prueba</w:t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Equipo de hardware complementario </w:t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Herramientas de pruebas (JMetter)</w:t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Hosting (000webhost)</w:t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Equipo ofimático de Microsoft</w:t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Sentencias DDL</w:t>
      </w:r>
    </w:p>
    <w:p w:rsidR="00000000" w:rsidDel="00000000" w:rsidP="00000000" w:rsidRDefault="00000000" w:rsidRPr="00000000" w14:paraId="0000009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2s8eyo1" w:id="9"/>
      <w:bookmarkEnd w:id="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Herramienta Utilizada (Jmetter)</w:t>
      </w:r>
    </w:p>
    <w:p w:rsidR="00000000" w:rsidDel="00000000" w:rsidP="00000000" w:rsidRDefault="00000000" w:rsidRPr="00000000" w14:paraId="000000A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3244428" cy="2830246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36607" l="56008" r="36014" t="51016"/>
                    <a:stretch>
                      <a:fillRect/>
                    </a:stretch>
                  </pic:blipFill>
                  <pic:spPr>
                    <a:xfrm>
                      <a:off x="0" y="0"/>
                      <a:ext cx="3244428" cy="2830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Descargamos la última versión de jmeter que se encuentre en la página en formato zip para Windows</w:t>
      </w:r>
    </w:p>
    <w:p w:rsidR="00000000" w:rsidDel="00000000" w:rsidP="00000000" w:rsidRDefault="00000000" w:rsidRPr="00000000" w14:paraId="000000A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4171950" cy="1905000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32079" l="19518" r="6142" t="754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 un lector de archivo comprimidos abrimos él .zip y extraemos la carpeta</w:t>
      </w:r>
    </w:p>
    <w:p w:rsidR="00000000" w:rsidDel="00000000" w:rsidP="00000000" w:rsidRDefault="00000000" w:rsidRPr="00000000" w14:paraId="000000A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3220283" cy="2662926"/>
            <wp:effectExtent b="0" l="0" r="0" t="0"/>
            <wp:docPr id="2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22115" l="34284" r="56891" t="64902"/>
                    <a:stretch>
                      <a:fillRect/>
                    </a:stretch>
                  </pic:blipFill>
                  <pic:spPr>
                    <a:xfrm>
                      <a:off x="0" y="0"/>
                      <a:ext cx="3220283" cy="2662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-abrimos la carpeta para ejecutar el jmeter</w:t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2696506" cy="2399097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5815" l="11710" r="42125" t="21131"/>
                    <a:stretch>
                      <a:fillRect/>
                    </a:stretch>
                  </pic:blipFill>
                  <pic:spPr>
                    <a:xfrm>
                      <a:off x="0" y="0"/>
                      <a:ext cx="2696506" cy="2399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buscamos un archivo de nombre jmeter y de extensión .bat en caso de usar Windows.</w:t>
      </w:r>
    </w:p>
    <w:p w:rsidR="00000000" w:rsidDel="00000000" w:rsidP="00000000" w:rsidRDefault="00000000" w:rsidRPr="00000000" w14:paraId="000000A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4019550" cy="21336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30267" l="2376" r="26002" t="21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Esperamos a que el CMD  ejecute el archivo</w:t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2981325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55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Una vez abierto terminado de ejecutar el archivo se abrirá la herramienta (importante tener java instalado para que la herramienta ejecute correctamente)</w:t>
      </w:r>
    </w:p>
    <w:p w:rsidR="00000000" w:rsidDel="00000000" w:rsidP="00000000" w:rsidRDefault="00000000" w:rsidRPr="00000000" w14:paraId="000000A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2962275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61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Una vez abierto clic izquierdo sobre TestPlan luego la opción add pasamos a el apartado threads(users) y por ultimo threads grup.</w:t>
      </w:r>
    </w:p>
    <w:p w:rsidR="00000000" w:rsidDel="00000000" w:rsidP="00000000" w:rsidRDefault="00000000" w:rsidRPr="00000000" w14:paraId="000000A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Una vez creado el archivo le asignamos un nombre clave en el caso (OIS) y seleccionamos la cantidad de usuarios por segundos y los segundos mínimos de carga</w:t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siguiente paso es clic derecho en el archivo que cambiamos de nombre seleccionamos add luego config Element y http request default.</w:t>
      </w:r>
    </w:p>
    <w:p w:rsidR="00000000" w:rsidDel="00000000" w:rsidP="00000000" w:rsidRDefault="00000000" w:rsidRPr="00000000" w14:paraId="000000B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 el primer archivo http request default seleccionamos el tipo de protocolo http( http o https) en server name o ip: y colocamos o la ip o el nombre web del host/servidor.</w:t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2847975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Aquí damos clic derecho sobre ADD, luego sobre sampler y elegimos la opción de HTTP Request(Hacemos este proceso dos veces).</w:t>
      </w:r>
    </w:p>
    <w:p w:rsidR="00000000" w:rsidDel="00000000" w:rsidP="00000000" w:rsidRDefault="00000000" w:rsidRPr="00000000" w14:paraId="000000B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 la primera configuramos como está separado el link en donde vamos ejecutar la prueba en este caso es “/”.</w:t>
      </w:r>
    </w:p>
    <w:p w:rsidR="00000000" w:rsidDel="00000000" w:rsidP="00000000" w:rsidRDefault="00000000" w:rsidRPr="00000000" w14:paraId="000000B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url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 la segunda copiamos y pegamos la URL del sitio al que vamos a hacer la prueba. </w:t>
      </w:r>
    </w:p>
    <w:p w:rsidR="00000000" w:rsidDel="00000000" w:rsidP="00000000" w:rsidRDefault="00000000" w:rsidRPr="00000000" w14:paraId="000000C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Aquí seleccionamos el lugar en donde vamos a recibir los resultados dependiendo ya sean buenos o malos.</w:t>
      </w:r>
    </w:p>
    <w:p w:rsidR="00000000" w:rsidDel="00000000" w:rsidP="00000000" w:rsidRDefault="00000000" w:rsidRPr="00000000" w14:paraId="000000C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2724150" cy="9144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66190" l="0" r="51460" t="483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Seleccionamos View Results Tree  y damos clic izquierdo en la Flecha de color verde para iniciar la prueba.</w:t>
      </w:r>
    </w:p>
    <w:p w:rsidR="00000000" w:rsidDel="00000000" w:rsidP="00000000" w:rsidRDefault="00000000" w:rsidRPr="00000000" w14:paraId="000000C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Damos clic en “YES” para aceptar los riegos y los resultados de la prueba.</w:t>
      </w:r>
    </w:p>
    <w:p w:rsidR="00000000" w:rsidDel="00000000" w:rsidP="00000000" w:rsidRDefault="00000000" w:rsidRPr="00000000" w14:paraId="000000C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 dar clic en “YES” se nos abrirá una pestaña en donde vamos a seleccionar y el lugar y el nombre de la prueba.</w:t>
      </w:r>
    </w:p>
    <w:p w:rsidR="00000000" w:rsidDel="00000000" w:rsidP="00000000" w:rsidRDefault="00000000" w:rsidRPr="00000000" w14:paraId="000000C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17dp8vu" w:id="10"/>
      <w:bookmarkEnd w:id="10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Descripción de la prueba </w:t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Los responsables son Luis Felipe Gamba y Luis gabriel Ramirez </w:t>
      </w:r>
    </w:p>
    <w:p w:rsidR="00000000" w:rsidDel="00000000" w:rsidP="00000000" w:rsidRDefault="00000000" w:rsidRPr="00000000" w14:paraId="000000D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3rdcrjn" w:id="11"/>
      <w:bookmarkEnd w:id="11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Resultados obtenidos</w:t>
      </w:r>
    </w:p>
    <w:p w:rsidR="00000000" w:rsidDel="00000000" w:rsidP="00000000" w:rsidRDefault="00000000" w:rsidRPr="00000000" w14:paraId="000000D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0</w:t>
      </w:r>
    </w:p>
    <w:p w:rsidR="00000000" w:rsidDel="00000000" w:rsidP="00000000" w:rsidRDefault="00000000" w:rsidRPr="00000000" w14:paraId="000000D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1-1</w:t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2</w:t>
      </w:r>
    </w:p>
    <w:p w:rsidR="00000000" w:rsidDel="00000000" w:rsidP="00000000" w:rsidRDefault="00000000" w:rsidRPr="00000000" w14:paraId="000000D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10-1</w:t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3</w:t>
      </w:r>
    </w:p>
    <w:p w:rsidR="00000000" w:rsidDel="00000000" w:rsidP="00000000" w:rsidRDefault="00000000" w:rsidRPr="00000000" w14:paraId="000000E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20-1</w:t>
      </w:r>
    </w:p>
    <w:p w:rsidR="00000000" w:rsidDel="00000000" w:rsidP="00000000" w:rsidRDefault="00000000" w:rsidRPr="00000000" w14:paraId="000000E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4</w:t>
      </w:r>
    </w:p>
    <w:p w:rsidR="00000000" w:rsidDel="00000000" w:rsidP="00000000" w:rsidRDefault="00000000" w:rsidRPr="00000000" w14:paraId="000000E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30-1</w:t>
      </w:r>
    </w:p>
    <w:p w:rsidR="00000000" w:rsidDel="00000000" w:rsidP="00000000" w:rsidRDefault="00000000" w:rsidRPr="00000000" w14:paraId="000000E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5</w:t>
      </w:r>
    </w:p>
    <w:p w:rsidR="00000000" w:rsidDel="00000000" w:rsidP="00000000" w:rsidRDefault="00000000" w:rsidRPr="00000000" w14:paraId="000000F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50-1</w:t>
      </w:r>
    </w:p>
    <w:p w:rsidR="00000000" w:rsidDel="00000000" w:rsidP="00000000" w:rsidRDefault="00000000" w:rsidRPr="00000000" w14:paraId="000000F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0" distT="0" distL="0" distR="0">
            <wp:extent cx="5612130" cy="315531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6</w:t>
      </w:r>
    </w:p>
    <w:p w:rsidR="00000000" w:rsidDel="00000000" w:rsidP="00000000" w:rsidRDefault="00000000" w:rsidRPr="00000000" w14:paraId="000000F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51-1</w:t>
      </w:r>
    </w:p>
    <w:p w:rsidR="00000000" w:rsidDel="00000000" w:rsidP="00000000" w:rsidRDefault="00000000" w:rsidRPr="00000000" w14:paraId="000000F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5612130" cy="3149600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5612130" cy="31496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7</w:t>
      </w:r>
    </w:p>
    <w:p w:rsidR="00000000" w:rsidDel="00000000" w:rsidP="00000000" w:rsidRDefault="00000000" w:rsidRPr="00000000" w14:paraId="0000010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53-1</w:t>
      </w:r>
    </w:p>
    <w:p w:rsidR="00000000" w:rsidDel="00000000" w:rsidP="00000000" w:rsidRDefault="00000000" w:rsidRPr="00000000" w14:paraId="0000010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5612130" cy="3149600"/>
            <wp:effectExtent b="0" l="0" r="0" t="0"/>
            <wp:docPr id="3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5612130" cy="31496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spacing w:after="0" w:lineRule="auto"/>
        <w:ind w:left="720" w:hanging="36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Reporte de Hallazgos</w:t>
      </w:r>
    </w:p>
    <w:p w:rsidR="00000000" w:rsidDel="00000000" w:rsidP="00000000" w:rsidRDefault="00000000" w:rsidRPr="00000000" w14:paraId="0000010A">
      <w:pPr>
        <w:spacing w:after="0" w:lineRule="auto"/>
        <w:ind w:hanging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 sobrepasar el número de grupos de usuarios genera el error 404 NOT FOUND </w:t>
      </w:r>
    </w:p>
    <w:p w:rsidR="00000000" w:rsidDel="00000000" w:rsidP="00000000" w:rsidRDefault="00000000" w:rsidRPr="00000000" w14:paraId="0000010B">
      <w:pPr>
        <w:ind w:hanging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038600" cy="1838325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29966" l="26307" r="1731" t="1177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278130</wp:posOffset>
            </wp:positionV>
            <wp:extent cx="5836920" cy="2381250"/>
            <wp:effectExtent b="0" l="0" r="0" t="0"/>
            <wp:wrapSquare wrapText="bothSides" distB="0" distT="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8532" l="26986" r="203" t="3863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81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Los responsables son Luis Felipe Gamba y Luis Gabriel Ramirez Molina </w:t>
      </w:r>
    </w:p>
    <w:p w:rsidR="00000000" w:rsidDel="00000000" w:rsidP="00000000" w:rsidRDefault="00000000" w:rsidRPr="00000000" w14:paraId="00000117">
      <w:pPr>
        <w:numPr>
          <w:ilvl w:val="0"/>
          <w:numId w:val="1"/>
        </w:numPr>
        <w:ind w:left="720" w:hanging="360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3rdcrjn" w:id="11"/>
      <w:bookmarkEnd w:id="11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Resultados obtenidos (Prueba de base de datos)</w:t>
      </w:r>
    </w:p>
    <w:p w:rsidR="00000000" w:rsidDel="00000000" w:rsidP="00000000" w:rsidRDefault="00000000" w:rsidRPr="00000000" w14:paraId="0000011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0 (Inner Mobiliario)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-276223</wp:posOffset>
            </wp:positionH>
            <wp:positionV relativeFrom="paragraph">
              <wp:posOffset>318135</wp:posOffset>
            </wp:positionV>
            <wp:extent cx="6581775" cy="1457642"/>
            <wp:effectExtent b="0" l="0" r="0" t="0"/>
            <wp:wrapSquare wrapText="bothSides" distB="0" distT="0" distL="114300" distR="11430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55050" l="27247" r="2225" t="2647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4576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4385058" cy="2038667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5593" l="41867" r="0" t="46384"/>
                    <a:stretch>
                      <a:fillRect/>
                    </a:stretch>
                  </pic:blipFill>
                  <pic:spPr>
                    <a:xfrm>
                      <a:off x="0" y="0"/>
                      <a:ext cx="4385058" cy="2038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1</w:t>
      </w:r>
    </w:p>
    <w:p w:rsidR="00000000" w:rsidDel="00000000" w:rsidP="00000000" w:rsidRDefault="00000000" w:rsidRPr="00000000" w14:paraId="0000012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612130" cy="419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55624" l="27664" r="24474" t="380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46011" cy="1620589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40230" l="42769" r="43313" t="51318"/>
                    <a:stretch>
                      <a:fillRect/>
                    </a:stretch>
                  </pic:blipFill>
                  <pic:spPr>
                    <a:xfrm>
                      <a:off x="0" y="0"/>
                      <a:ext cx="4746011" cy="1620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2</w:t>
      </w:r>
    </w:p>
    <w:p w:rsidR="00000000" w:rsidDel="00000000" w:rsidP="00000000" w:rsidRDefault="00000000" w:rsidRPr="00000000" w14:paraId="0000013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738029" cy="1422077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63489" l="26815" r="57571" t="25948"/>
                    <a:stretch>
                      <a:fillRect/>
                    </a:stretch>
                  </pic:blipFill>
                  <pic:spPr>
                    <a:xfrm>
                      <a:off x="0" y="0"/>
                      <a:ext cx="3738029" cy="1422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751715" cy="3577794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6722" l="42261" r="32111" t="49807"/>
                    <a:stretch>
                      <a:fillRect/>
                    </a:stretch>
                  </pic:blipFill>
                  <pic:spPr>
                    <a:xfrm>
                      <a:off x="0" y="0"/>
                      <a:ext cx="3751715" cy="3577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3</w:t>
      </w:r>
    </w:p>
    <w:p w:rsidR="00000000" w:rsidDel="00000000" w:rsidP="00000000" w:rsidRDefault="00000000" w:rsidRPr="00000000" w14:paraId="0000014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11885" cy="1326908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55944" l="25797" r="38391" t="26856"/>
                    <a:stretch>
                      <a:fillRect/>
                    </a:stretch>
                  </pic:blipFill>
                  <pic:spPr>
                    <a:xfrm>
                      <a:off x="0" y="0"/>
                      <a:ext cx="4911885" cy="1326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80468" cy="973138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31173" l="42430" r="1392" t="50413"/>
                    <a:stretch>
                      <a:fillRect/>
                    </a:stretch>
                  </pic:blipFill>
                  <pic:spPr>
                    <a:xfrm>
                      <a:off x="0" y="0"/>
                      <a:ext cx="5280468" cy="97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Prueba 4</w:t>
      </w:r>
    </w:p>
    <w:p w:rsidR="00000000" w:rsidDel="00000000" w:rsidP="00000000" w:rsidRDefault="00000000" w:rsidRPr="00000000" w14:paraId="0000016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612130" cy="16129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57453" l="26815" r="42973" t="27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612130" cy="26289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27882" l="36490" r="6651" t="337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5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5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Arial" w:cs="Arial" w:eastAsia="Arial" w:hAnsi="Arial"/>
      <w:b w:val="1"/>
      <w:color w:val="365f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11.png"/><Relationship Id="rId41" Type="http://schemas.openxmlformats.org/officeDocument/2006/relationships/image" Target="media/image19.png"/><Relationship Id="rId44" Type="http://schemas.openxmlformats.org/officeDocument/2006/relationships/image" Target="media/image15.png"/><Relationship Id="rId43" Type="http://schemas.openxmlformats.org/officeDocument/2006/relationships/image" Target="media/image3.png"/><Relationship Id="rId46" Type="http://schemas.openxmlformats.org/officeDocument/2006/relationships/image" Target="media/image6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16.png"/><Relationship Id="rId47" Type="http://schemas.openxmlformats.org/officeDocument/2006/relationships/image" Target="media/image23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27.png"/><Relationship Id="rId8" Type="http://schemas.openxmlformats.org/officeDocument/2006/relationships/image" Target="media/image35.png"/><Relationship Id="rId31" Type="http://schemas.openxmlformats.org/officeDocument/2006/relationships/image" Target="media/image2.png"/><Relationship Id="rId30" Type="http://schemas.openxmlformats.org/officeDocument/2006/relationships/image" Target="media/image10.png"/><Relationship Id="rId33" Type="http://schemas.openxmlformats.org/officeDocument/2006/relationships/image" Target="media/image14.png"/><Relationship Id="rId32" Type="http://schemas.openxmlformats.org/officeDocument/2006/relationships/image" Target="media/image8.png"/><Relationship Id="rId35" Type="http://schemas.openxmlformats.org/officeDocument/2006/relationships/image" Target="media/image7.png"/><Relationship Id="rId34" Type="http://schemas.openxmlformats.org/officeDocument/2006/relationships/image" Target="media/image31.png"/><Relationship Id="rId37" Type="http://schemas.openxmlformats.org/officeDocument/2006/relationships/image" Target="media/image28.png"/><Relationship Id="rId36" Type="http://schemas.openxmlformats.org/officeDocument/2006/relationships/image" Target="media/image42.png"/><Relationship Id="rId39" Type="http://schemas.openxmlformats.org/officeDocument/2006/relationships/image" Target="media/image4.png"/><Relationship Id="rId38" Type="http://schemas.openxmlformats.org/officeDocument/2006/relationships/image" Target="media/image20.png"/><Relationship Id="rId20" Type="http://schemas.openxmlformats.org/officeDocument/2006/relationships/image" Target="media/image38.png"/><Relationship Id="rId22" Type="http://schemas.openxmlformats.org/officeDocument/2006/relationships/image" Target="media/image40.png"/><Relationship Id="rId21" Type="http://schemas.openxmlformats.org/officeDocument/2006/relationships/image" Target="media/image39.png"/><Relationship Id="rId24" Type="http://schemas.openxmlformats.org/officeDocument/2006/relationships/image" Target="media/image44.png"/><Relationship Id="rId23" Type="http://schemas.openxmlformats.org/officeDocument/2006/relationships/image" Target="media/image34.png"/><Relationship Id="rId26" Type="http://schemas.openxmlformats.org/officeDocument/2006/relationships/image" Target="media/image5.png"/><Relationship Id="rId25" Type="http://schemas.openxmlformats.org/officeDocument/2006/relationships/image" Target="media/image41.png"/><Relationship Id="rId28" Type="http://schemas.openxmlformats.org/officeDocument/2006/relationships/image" Target="media/image13.png"/><Relationship Id="rId27" Type="http://schemas.openxmlformats.org/officeDocument/2006/relationships/image" Target="media/image1.png"/><Relationship Id="rId29" Type="http://schemas.openxmlformats.org/officeDocument/2006/relationships/image" Target="media/image12.png"/><Relationship Id="rId11" Type="http://schemas.openxmlformats.org/officeDocument/2006/relationships/image" Target="media/image18.png"/><Relationship Id="rId10" Type="http://schemas.openxmlformats.org/officeDocument/2006/relationships/image" Target="media/image25.png"/><Relationship Id="rId13" Type="http://schemas.openxmlformats.org/officeDocument/2006/relationships/image" Target="media/image32.png"/><Relationship Id="rId12" Type="http://schemas.openxmlformats.org/officeDocument/2006/relationships/image" Target="media/image22.png"/><Relationship Id="rId15" Type="http://schemas.openxmlformats.org/officeDocument/2006/relationships/image" Target="media/image24.png"/><Relationship Id="rId14" Type="http://schemas.openxmlformats.org/officeDocument/2006/relationships/image" Target="media/image29.png"/><Relationship Id="rId17" Type="http://schemas.openxmlformats.org/officeDocument/2006/relationships/image" Target="media/image26.png"/><Relationship Id="rId16" Type="http://schemas.openxmlformats.org/officeDocument/2006/relationships/image" Target="media/image37.png"/><Relationship Id="rId19" Type="http://schemas.openxmlformats.org/officeDocument/2006/relationships/image" Target="media/image33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